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DD" w:rsidRDefault="00905BDD" w:rsidP="00905BDD">
      <w:pPr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/>
          <w:sz w:val="36"/>
          <w:szCs w:val="36"/>
        </w:rPr>
        <w:t>3</w:t>
      </w:r>
    </w:p>
    <w:p w:rsidR="00656AFC" w:rsidRPr="00476212" w:rsidRDefault="008F121A" w:rsidP="008F121A">
      <w:pPr>
        <w:jc w:val="center"/>
        <w:rPr>
          <w:rFonts w:ascii="黑体" w:eastAsia="黑体" w:hAnsi="黑体"/>
          <w:sz w:val="36"/>
          <w:szCs w:val="36"/>
        </w:rPr>
      </w:pPr>
      <w:r w:rsidRPr="00476212">
        <w:rPr>
          <w:rFonts w:ascii="黑体" w:eastAsia="黑体" w:hAnsi="黑体" w:hint="eastAsia"/>
          <w:sz w:val="36"/>
          <w:szCs w:val="36"/>
        </w:rPr>
        <w:t>201</w:t>
      </w:r>
      <w:r w:rsidR="007E5FF0" w:rsidRPr="00476212">
        <w:rPr>
          <w:rFonts w:ascii="黑体" w:eastAsia="黑体" w:hAnsi="黑体"/>
          <w:sz w:val="36"/>
          <w:szCs w:val="36"/>
        </w:rPr>
        <w:t>4</w:t>
      </w:r>
      <w:r w:rsidRPr="00476212">
        <w:rPr>
          <w:rFonts w:ascii="黑体" w:eastAsia="黑体" w:hAnsi="黑体" w:hint="eastAsia"/>
          <w:sz w:val="36"/>
          <w:szCs w:val="36"/>
        </w:rPr>
        <w:t>级硕士研究生学业奖学金名额分配表</w:t>
      </w:r>
    </w:p>
    <w:p w:rsidR="008F121A" w:rsidRPr="00476212" w:rsidRDefault="008F121A">
      <w:pPr>
        <w:rPr>
          <w:rFonts w:ascii="仿宋_GB2312" w:eastAsia="仿宋_GB2312" w:hAnsi="宋体"/>
          <w:sz w:val="24"/>
          <w:szCs w:val="24"/>
        </w:rPr>
      </w:pPr>
    </w:p>
    <w:tbl>
      <w:tblPr>
        <w:tblW w:w="7365" w:type="dxa"/>
        <w:jc w:val="center"/>
        <w:tblLook w:val="04A0" w:firstRow="1" w:lastRow="0" w:firstColumn="1" w:lastColumn="0" w:noHBand="0" w:noVBand="1"/>
      </w:tblPr>
      <w:tblGrid>
        <w:gridCol w:w="1412"/>
        <w:gridCol w:w="1990"/>
        <w:gridCol w:w="1276"/>
        <w:gridCol w:w="1402"/>
        <w:gridCol w:w="1285"/>
      </w:tblGrid>
      <w:tr w:rsidR="00476212" w:rsidRPr="00476212" w:rsidTr="002E70EC">
        <w:trPr>
          <w:trHeight w:val="61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一等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二等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三等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  <w:bookmarkStart w:id="0" w:name="_GoBack"/>
            <w:bookmarkEnd w:id="0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791219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信科院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787392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787392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r w:rsidR="002E70EC"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国语</w:t>
            </w:r>
            <w:r w:rsidR="002E70EC" w:rsidRPr="00476212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</w:t>
            </w:r>
            <w:proofErr w:type="gramStart"/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麓</w:t>
            </w:r>
            <w:proofErr w:type="gramEnd"/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教科院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F26B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  <w:r w:rsidR="00F26B3E"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</w:t>
            </w: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F26B3E" w:rsidP="007873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787392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787392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791219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791219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经贸院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76212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新影院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85797F" w:rsidRPr="00476212" w:rsidTr="002E70EC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7F" w:rsidRPr="00476212" w:rsidRDefault="0085797F" w:rsidP="008579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87392" w:rsidRPr="00476212" w:rsidTr="00787392">
        <w:trPr>
          <w:trHeight w:val="375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92" w:rsidRPr="00476212" w:rsidRDefault="00787392" w:rsidP="007873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92" w:rsidRPr="00476212" w:rsidRDefault="00787392" w:rsidP="009003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92" w:rsidRPr="00476212" w:rsidRDefault="00787392" w:rsidP="009003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2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392" w:rsidRPr="00476212" w:rsidRDefault="00787392" w:rsidP="009003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392" w:rsidRPr="00476212" w:rsidRDefault="00787392" w:rsidP="009003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5797F" w:rsidRPr="00476212" w:rsidRDefault="0085797F">
      <w:pPr>
        <w:rPr>
          <w:rFonts w:ascii="仿宋_GB2312" w:eastAsia="仿宋_GB2312" w:hAnsi="宋体"/>
          <w:sz w:val="24"/>
          <w:szCs w:val="24"/>
        </w:rPr>
      </w:pPr>
    </w:p>
    <w:p w:rsidR="008F121A" w:rsidRPr="00476212" w:rsidRDefault="008F121A"/>
    <w:sectPr w:rsidR="008F121A" w:rsidRPr="0047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1A"/>
    <w:rsid w:val="00142B38"/>
    <w:rsid w:val="00236EF0"/>
    <w:rsid w:val="002E70EC"/>
    <w:rsid w:val="00415C5E"/>
    <w:rsid w:val="00476212"/>
    <w:rsid w:val="005328F6"/>
    <w:rsid w:val="005332F5"/>
    <w:rsid w:val="00656AFC"/>
    <w:rsid w:val="00787392"/>
    <w:rsid w:val="00791219"/>
    <w:rsid w:val="007E5FF0"/>
    <w:rsid w:val="0085797F"/>
    <w:rsid w:val="008F121A"/>
    <w:rsid w:val="00905BDD"/>
    <w:rsid w:val="00E133F6"/>
    <w:rsid w:val="00F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2A2E9-DFBF-4E30-8534-D2651B42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5B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5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陈艳</cp:lastModifiedBy>
  <cp:revision>13</cp:revision>
  <cp:lastPrinted>2016-09-28T01:05:00Z</cp:lastPrinted>
  <dcterms:created xsi:type="dcterms:W3CDTF">2016-09-22T03:16:00Z</dcterms:created>
  <dcterms:modified xsi:type="dcterms:W3CDTF">2016-09-28T01:05:00Z</dcterms:modified>
</cp:coreProperties>
</file>